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8208F9" w14:textId="77777777" w:rsidR="006E40C3" w:rsidRPr="002D7103" w:rsidRDefault="006E40C3" w:rsidP="006E40C3">
      <w:pPr>
        <w:pStyle w:val="Title"/>
        <w:pBdr>
          <w:bottom w:val="none" w:sz="0" w:space="0" w:color="auto"/>
        </w:pBdr>
        <w:jc w:val="center"/>
        <w:rPr>
          <w:noProof/>
          <w:color w:val="51136D"/>
        </w:rPr>
      </w:pPr>
      <w:r w:rsidRPr="002D7103">
        <w:rPr>
          <w:color w:val="51136D"/>
          <w:sz w:val="24"/>
          <w:szCs w:val="20"/>
          <w:lang w:val="en-US" w:eastAsia="en-US" w:bidi="x-none"/>
        </w:rPr>
        <w:pict w14:anchorId="4D012049">
          <v:rect id="_x0000_s1027" style="position:absolute;left:0;text-align:left;margin-left:-36pt;margin-top:-27pt;width:522pt;height:10in;z-index:-3" strokecolor="#5b0f78"/>
        </w:pict>
      </w:r>
      <w:r w:rsidRPr="002D7103">
        <w:rPr>
          <w:color w:val="51136D"/>
          <w:sz w:val="24"/>
          <w:szCs w:val="20"/>
          <w:lang w:val="en-US" w:eastAsia="en-US" w:bidi="x-none"/>
        </w:rPr>
        <w:pict w14:anchorId="3F40639E">
          <v:rect id="_x0000_s1026" style="position:absolute;left:0;text-align:left;margin-left:-45pt;margin-top:-36pt;width:522pt;height:10in;z-index:-4" fillcolor="#5c107a" strokecolor="#5b0f78"/>
        </w:pict>
      </w:r>
      <w:r w:rsidR="00E01AFE">
        <w:rPr>
          <w:noProof/>
          <w:color w:val="51136D"/>
          <w:sz w:val="24"/>
        </w:rPr>
        <w:pict w14:anchorId="243A68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4pt;height:133.2pt">
            <v:imagedata r:id="rId4" o:title="GU Grant IV Logo"/>
          </v:shape>
        </w:pict>
      </w:r>
    </w:p>
    <w:p w14:paraId="749EEB1B" w14:textId="77777777" w:rsidR="006E40C3" w:rsidRPr="002D7103" w:rsidRDefault="006E40C3" w:rsidP="006E40C3">
      <w:pPr>
        <w:pStyle w:val="Title"/>
        <w:pBdr>
          <w:bottom w:val="none" w:sz="0" w:space="0" w:color="auto"/>
        </w:pBdr>
        <w:jc w:val="center"/>
        <w:rPr>
          <w:noProof/>
          <w:color w:val="51136D"/>
        </w:rPr>
      </w:pPr>
      <w:r>
        <w:rPr>
          <w:color w:val="51136D"/>
          <w:szCs w:val="20"/>
          <w:lang w:val="en-US" w:eastAsia="en-US" w:bidi="x-none"/>
        </w:rPr>
        <w:pict w14:anchorId="6FD0C0F2">
          <v:line id="_x0000_s1028" style="position:absolute;left:0;text-align:left;z-index:-2" from="-9pt,27.4pt" to="477pt,27.4pt" strokecolor="#80ae1a" strokeweight="3pt"/>
        </w:pict>
      </w:r>
    </w:p>
    <w:p w14:paraId="0FAE62EC" w14:textId="77777777" w:rsidR="006E40C3" w:rsidRPr="002D7103" w:rsidRDefault="006E40C3" w:rsidP="006E40C3">
      <w:pPr>
        <w:pStyle w:val="Title"/>
        <w:pBdr>
          <w:bottom w:val="none" w:sz="0" w:space="0" w:color="auto"/>
        </w:pBdr>
        <w:jc w:val="center"/>
        <w:rPr>
          <w:smallCaps/>
          <w:color w:val="51136D"/>
          <w:sz w:val="32"/>
        </w:rPr>
      </w:pPr>
      <w:r w:rsidRPr="002D7103">
        <w:rPr>
          <w:color w:val="51136D"/>
          <w:lang w:val="en-US" w:eastAsia="en-US"/>
        </w:rPr>
        <w:pict w14:anchorId="3686FD26">
          <v:line id="_x0000_s1029" style="position:absolute;left:0;text-align:left;z-index:-1" from="-9pt,32.95pt" to="477pt,32.95pt" strokecolor="#80ae1a" strokeweight="3pt"/>
        </w:pict>
      </w:r>
      <w:r w:rsidRPr="002D7103">
        <w:rPr>
          <w:noProof/>
          <w:color w:val="51136D"/>
        </w:rPr>
        <w:t xml:space="preserve">GEAR UP Implementation Plan </w:t>
      </w:r>
    </w:p>
    <w:p w14:paraId="3015BD58" w14:textId="77777777" w:rsidR="006E40C3" w:rsidRPr="002D7103" w:rsidRDefault="006E40C3" w:rsidP="006E40C3">
      <w:pPr>
        <w:pStyle w:val="Heading1"/>
        <w:spacing w:before="120"/>
        <w:jc w:val="center"/>
        <w:rPr>
          <w:smallCaps/>
          <w:color w:val="51136D"/>
          <w:sz w:val="36"/>
        </w:rPr>
      </w:pPr>
      <w:r w:rsidRPr="002D7103">
        <w:rPr>
          <w:smallCaps/>
          <w:color w:val="51136D"/>
          <w:sz w:val="36"/>
        </w:rPr>
        <w:t>Oklahoma State Regents for Higher Education</w:t>
      </w:r>
    </w:p>
    <w:p w14:paraId="4D0DA8FE" w14:textId="77777777" w:rsidR="006E40C3" w:rsidRPr="002D7103" w:rsidRDefault="006E40C3" w:rsidP="006E40C3">
      <w:pPr>
        <w:pStyle w:val="Heading1"/>
        <w:spacing w:before="120"/>
        <w:jc w:val="center"/>
        <w:rPr>
          <w:color w:val="51136D"/>
          <w:sz w:val="36"/>
        </w:rPr>
      </w:pPr>
      <w:r w:rsidRPr="002D7103">
        <w:rPr>
          <w:color w:val="51136D"/>
          <w:sz w:val="36"/>
        </w:rPr>
        <w:t>GEAR UP Grant Program</w:t>
      </w:r>
    </w:p>
    <w:p w14:paraId="2018F1D1" w14:textId="77777777" w:rsidR="006E40C3" w:rsidRPr="002D7103" w:rsidRDefault="006E40C3" w:rsidP="008206F0">
      <w:pPr>
        <w:pStyle w:val="Heading1"/>
        <w:rPr>
          <w:color w:val="51136D"/>
        </w:rPr>
      </w:pPr>
      <w:r w:rsidRPr="002D7103">
        <w:rPr>
          <w:color w:val="51136D"/>
        </w:rPr>
        <w:t xml:space="preserve">Year:   </w:t>
      </w:r>
      <w:r w:rsidR="00AA25E7">
        <w:rPr>
          <w:color w:val="51136D"/>
        </w:rPr>
        <w:t>20</w:t>
      </w:r>
      <w:r w:rsidR="006939AC">
        <w:rPr>
          <w:color w:val="51136D"/>
        </w:rPr>
        <w:t>20-2021</w:t>
      </w:r>
    </w:p>
    <w:p w14:paraId="780194B9" w14:textId="77777777" w:rsidR="006E40C3" w:rsidRPr="002D7103" w:rsidRDefault="006E40C3" w:rsidP="008206F0">
      <w:pPr>
        <w:pStyle w:val="Heading1"/>
        <w:rPr>
          <w:color w:val="51136D"/>
        </w:rPr>
      </w:pPr>
      <w:r w:rsidRPr="002D7103">
        <w:rPr>
          <w:color w:val="51136D"/>
        </w:rPr>
        <w:t xml:space="preserve">District/Site:  </w:t>
      </w:r>
    </w:p>
    <w:p w14:paraId="6FB36714" w14:textId="77777777" w:rsidR="008206F0" w:rsidRDefault="006E40C3" w:rsidP="008206F0">
      <w:pPr>
        <w:pStyle w:val="Heading1"/>
      </w:pPr>
      <w:r w:rsidRPr="002D7103">
        <w:rPr>
          <w:color w:val="51136D"/>
        </w:rPr>
        <w:t>Total Amount Requested:</w:t>
      </w:r>
      <w:r w:rsidRPr="002D7103">
        <w:t xml:space="preserve">  </w:t>
      </w:r>
      <w:r w:rsidRPr="002D7103">
        <w:tab/>
      </w:r>
    </w:p>
    <w:p w14:paraId="50865D6E" w14:textId="77777777" w:rsidR="006E40C3" w:rsidRPr="008206F0" w:rsidRDefault="006E40C3" w:rsidP="006E40C3">
      <w:pPr>
        <w:pStyle w:val="Heading1"/>
      </w:pPr>
      <w:r w:rsidRPr="002D7103">
        <w:rPr>
          <w:smallCaps/>
          <w:color w:val="51136D"/>
          <w:sz w:val="32"/>
        </w:rPr>
        <w:t>Signature:</w:t>
      </w:r>
    </w:p>
    <w:p w14:paraId="4DBB25D8" w14:textId="77777777" w:rsidR="006E40C3" w:rsidRPr="002D7103" w:rsidRDefault="006E40C3" w:rsidP="006E40C3">
      <w:pPr>
        <w:rPr>
          <w:color w:val="51136D"/>
        </w:rPr>
      </w:pPr>
    </w:p>
    <w:p w14:paraId="1FA7A3FD" w14:textId="77777777" w:rsidR="006E40C3" w:rsidRPr="002D7103" w:rsidRDefault="006E40C3" w:rsidP="006E40C3">
      <w:pPr>
        <w:rPr>
          <w:rStyle w:val="Strong"/>
          <w:color w:val="51136D"/>
        </w:rPr>
      </w:pPr>
      <w:r w:rsidRPr="002D7103">
        <w:rPr>
          <w:rStyle w:val="Strong"/>
          <w:color w:val="51136D"/>
        </w:rPr>
        <w:t xml:space="preserve">Superintendent of </w:t>
      </w:r>
      <w:proofErr w:type="gramStart"/>
      <w:r w:rsidRPr="002D7103">
        <w:rPr>
          <w:rStyle w:val="Strong"/>
          <w:color w:val="51136D"/>
        </w:rPr>
        <w:t>Schools:</w:t>
      </w:r>
      <w:r w:rsidRPr="002D7103">
        <w:rPr>
          <w:rStyle w:val="Strong"/>
          <w:color w:val="000000"/>
          <w:u w:val="single"/>
        </w:rPr>
        <w:t>_</w:t>
      </w:r>
      <w:proofErr w:type="gramEnd"/>
      <w:r w:rsidRPr="002D7103">
        <w:rPr>
          <w:rStyle w:val="Strong"/>
          <w:color w:val="000000"/>
          <w:u w:val="single"/>
        </w:rPr>
        <w:t>________________________________________</w:t>
      </w:r>
    </w:p>
    <w:p w14:paraId="7D4AF68D" w14:textId="77777777" w:rsidR="006E40C3" w:rsidRPr="002D7103" w:rsidRDefault="006E40C3" w:rsidP="006E40C3">
      <w:pPr>
        <w:rPr>
          <w:rStyle w:val="Strong"/>
          <w:color w:val="51136D"/>
        </w:rPr>
      </w:pPr>
    </w:p>
    <w:p w14:paraId="3FE170AA" w14:textId="77777777" w:rsidR="006E40C3" w:rsidRPr="002D7103" w:rsidRDefault="006E40C3" w:rsidP="006E40C3">
      <w:pPr>
        <w:rPr>
          <w:rStyle w:val="Strong"/>
          <w:color w:val="51136D"/>
        </w:rPr>
      </w:pPr>
    </w:p>
    <w:p w14:paraId="46AC03E5" w14:textId="77777777" w:rsidR="006E40C3" w:rsidRPr="002D7103" w:rsidRDefault="00B7027B" w:rsidP="006E40C3">
      <w:pPr>
        <w:rPr>
          <w:rStyle w:val="Strong"/>
          <w:color w:val="51136D"/>
        </w:rPr>
      </w:pPr>
      <w:r>
        <w:rPr>
          <w:rStyle w:val="Strong"/>
          <w:color w:val="51136D"/>
        </w:rPr>
        <w:t>Educational Coordinator</w:t>
      </w:r>
      <w:r w:rsidR="006E40C3" w:rsidRPr="002D7103">
        <w:rPr>
          <w:rStyle w:val="Strong"/>
          <w:color w:val="51136D"/>
        </w:rPr>
        <w:t xml:space="preserve">: </w:t>
      </w:r>
      <w:r w:rsidR="006E40C3" w:rsidRPr="002D7103">
        <w:rPr>
          <w:rStyle w:val="Strong"/>
          <w:color w:val="000000"/>
          <w:u w:val="single"/>
        </w:rPr>
        <w:t>____________________________________________</w:t>
      </w:r>
      <w:bookmarkStart w:id="0" w:name="_GoBack"/>
      <w:bookmarkEnd w:id="0"/>
    </w:p>
    <w:p w14:paraId="501E55BC" w14:textId="77777777" w:rsidR="006E40C3" w:rsidRPr="002D7103" w:rsidRDefault="006E40C3" w:rsidP="006E40C3">
      <w:pPr>
        <w:rPr>
          <w:rStyle w:val="Strong"/>
          <w:color w:val="51136D"/>
        </w:rPr>
      </w:pPr>
    </w:p>
    <w:p w14:paraId="36CBFC91" w14:textId="77777777" w:rsidR="006E40C3" w:rsidRPr="002D7103" w:rsidRDefault="006E40C3" w:rsidP="006E40C3">
      <w:pPr>
        <w:rPr>
          <w:rStyle w:val="Strong"/>
          <w:color w:val="51136D"/>
        </w:rPr>
      </w:pPr>
    </w:p>
    <w:p w14:paraId="4AA51666" w14:textId="77777777" w:rsidR="006E40C3" w:rsidRPr="002D7103" w:rsidRDefault="006E40C3" w:rsidP="006E40C3">
      <w:pPr>
        <w:rPr>
          <w:rStyle w:val="Strong"/>
          <w:color w:val="000000"/>
          <w:u w:val="single"/>
        </w:rPr>
      </w:pPr>
      <w:r w:rsidRPr="002D7103">
        <w:rPr>
          <w:rStyle w:val="Strong"/>
          <w:color w:val="51136D"/>
        </w:rPr>
        <w:t xml:space="preserve">Assistant Vice </w:t>
      </w:r>
      <w:proofErr w:type="gramStart"/>
      <w:r w:rsidRPr="002D7103">
        <w:rPr>
          <w:rStyle w:val="Strong"/>
          <w:color w:val="51136D"/>
        </w:rPr>
        <w:t>Chancellor:</w:t>
      </w:r>
      <w:r w:rsidRPr="002D7103">
        <w:rPr>
          <w:rStyle w:val="Strong"/>
          <w:color w:val="000000"/>
          <w:u w:val="single"/>
        </w:rPr>
        <w:t>_</w:t>
      </w:r>
      <w:proofErr w:type="gramEnd"/>
      <w:r w:rsidRPr="002D7103">
        <w:rPr>
          <w:rStyle w:val="Strong"/>
          <w:color w:val="000000"/>
          <w:u w:val="single"/>
        </w:rPr>
        <w:t>_________________________________________</w:t>
      </w:r>
    </w:p>
    <w:p w14:paraId="3A592B16" w14:textId="77777777" w:rsidR="006E40C3" w:rsidRPr="002D7103" w:rsidRDefault="006E40C3" w:rsidP="006E40C3">
      <w:pPr>
        <w:rPr>
          <w:rStyle w:val="Strong"/>
          <w:color w:val="000000"/>
          <w:u w:val="single"/>
        </w:rPr>
      </w:pPr>
    </w:p>
    <w:p w14:paraId="09D6B147" w14:textId="77777777" w:rsidR="006E40C3" w:rsidRPr="002D7103" w:rsidRDefault="006E40C3" w:rsidP="006E40C3">
      <w:pPr>
        <w:rPr>
          <w:rStyle w:val="Strong"/>
          <w:color w:val="000000"/>
          <w:u w:val="single"/>
        </w:rPr>
      </w:pPr>
    </w:p>
    <w:p w14:paraId="0C5BB2CF" w14:textId="77777777" w:rsidR="006E40C3" w:rsidRPr="002D7103" w:rsidRDefault="006E40C3" w:rsidP="006E40C3">
      <w:pPr>
        <w:rPr>
          <w:rStyle w:val="Strong"/>
          <w:color w:val="000000"/>
          <w:u w:val="single"/>
        </w:rPr>
      </w:pPr>
    </w:p>
    <w:p w14:paraId="34E763A6" w14:textId="77777777" w:rsidR="006E40C3" w:rsidRPr="002D7103" w:rsidRDefault="006E40C3" w:rsidP="006E40C3">
      <w:pPr>
        <w:rPr>
          <w:rStyle w:val="Strong"/>
          <w:color w:val="000000"/>
          <w:u w:val="single"/>
        </w:rPr>
      </w:pPr>
    </w:p>
    <w:p w14:paraId="2BE6B6D7" w14:textId="77777777" w:rsidR="006E40C3" w:rsidRPr="002D7103" w:rsidRDefault="006E40C3" w:rsidP="006E40C3">
      <w:pPr>
        <w:jc w:val="center"/>
        <w:rPr>
          <w:color w:val="51136D"/>
        </w:rPr>
      </w:pPr>
      <w:r w:rsidRPr="002D7103">
        <w:rPr>
          <w:color w:val="51136D"/>
        </w:rPr>
        <w:pict w14:anchorId="73AA70BF">
          <v:shape id="_x0000_i1026" type="#_x0000_t75" style="width:104.4pt;height:52.5pt">
            <v:imagedata r:id="rId5" o:title="OSRHE logo"/>
          </v:shape>
        </w:pict>
      </w:r>
    </w:p>
    <w:sectPr w:rsidR="006E40C3" w:rsidRPr="002D7103" w:rsidSect="006E40C3">
      <w:pgSz w:w="12240" w:h="15840"/>
      <w:pgMar w:top="144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20"/>
  <w:doNotHyphenateCaps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A5A27"/>
    <w:rsid w:val="000761BC"/>
    <w:rsid w:val="003D0F13"/>
    <w:rsid w:val="006939AC"/>
    <w:rsid w:val="006E40C3"/>
    <w:rsid w:val="0072797B"/>
    <w:rsid w:val="008206F0"/>
    <w:rsid w:val="008F5162"/>
    <w:rsid w:val="00AA25E7"/>
    <w:rsid w:val="00B7027B"/>
    <w:rsid w:val="00D918C8"/>
    <w:rsid w:val="00DB4B23"/>
    <w:rsid w:val="00E0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>
      <o:colormru v:ext="edit" colors="#5b0f78,#5c107a,#80ae1a"/>
    </o:shapedefaults>
    <o:shapelayout v:ext="edit">
      <o:idmap v:ext="edit" data="1"/>
    </o:shapelayout>
  </w:shapeDefaults>
  <w:decimalSymbol w:val="."/>
  <w:listSeparator w:val=","/>
  <w14:docId w14:val="58957142"/>
  <w15:chartTrackingRefBased/>
  <w15:docId w15:val="{3CDF70BA-8D96-44AC-9502-505217B40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800"/>
    <w:rPr>
      <w:sz w:val="24"/>
      <w:szCs w:val="24"/>
      <w:lang w:bidi="en-US"/>
    </w:rPr>
  </w:style>
  <w:style w:type="paragraph" w:styleId="Heading1">
    <w:name w:val="heading 1"/>
    <w:basedOn w:val="Normal"/>
    <w:next w:val="Normal"/>
    <w:qFormat/>
    <w:rsid w:val="003A5A2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3A5A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3A5A27"/>
    <w:rPr>
      <w:rFonts w:ascii="Tahoma" w:hAnsi="Tahoma" w:cs="Tahoma"/>
      <w:sz w:val="16"/>
    </w:rPr>
  </w:style>
  <w:style w:type="character" w:customStyle="1" w:styleId="Heading1Char">
    <w:name w:val="Heading 1 Char"/>
    <w:rsid w:val="003A5A27"/>
    <w:rPr>
      <w:rFonts w:ascii="Cambria" w:hAnsi="Cambria" w:cs="Times New Roman"/>
      <w:b/>
      <w:bCs/>
      <w:color w:val="365F91"/>
      <w:sz w:val="28"/>
    </w:rPr>
  </w:style>
  <w:style w:type="paragraph" w:styleId="Title">
    <w:name w:val="Title"/>
    <w:basedOn w:val="Normal"/>
    <w:next w:val="Normal"/>
    <w:qFormat/>
    <w:rsid w:val="003A5A27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rsid w:val="003A5A27"/>
    <w:rPr>
      <w:rFonts w:ascii="Cambria" w:hAnsi="Cambria" w:cs="Times New Roman"/>
      <w:color w:val="17365D"/>
      <w:spacing w:val="5"/>
      <w:kern w:val="28"/>
      <w:sz w:val="52"/>
    </w:rPr>
  </w:style>
  <w:style w:type="character" w:styleId="Strong">
    <w:name w:val="Strong"/>
    <w:qFormat/>
    <w:rsid w:val="003A5A27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OSRHE</Company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Horn, Jolynn</dc:creator>
  <cp:keywords/>
  <cp:lastModifiedBy>Teri Simonton</cp:lastModifiedBy>
  <cp:revision>2</cp:revision>
  <cp:lastPrinted>2016-03-25T16:29:00Z</cp:lastPrinted>
  <dcterms:created xsi:type="dcterms:W3CDTF">2020-09-15T15:51:00Z</dcterms:created>
  <dcterms:modified xsi:type="dcterms:W3CDTF">2020-09-15T15:51:00Z</dcterms:modified>
</cp:coreProperties>
</file>