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25" w:rsidRDefault="00317C25" w:rsidP="00DE5264">
      <w:pPr>
        <w:pStyle w:val="Title"/>
        <w:rPr>
          <w:u w:val="single"/>
        </w:rPr>
      </w:pPr>
    </w:p>
    <w:p w:rsidR="00AD7CFA" w:rsidRPr="00966D18" w:rsidRDefault="003E69FA" w:rsidP="00DE5264">
      <w:pPr>
        <w:pStyle w:val="Title"/>
        <w:rPr>
          <w:u w:val="single"/>
        </w:rPr>
      </w:pPr>
      <w:r>
        <w:rPr>
          <w:u w:val="single"/>
        </w:rPr>
        <w:t>Budget Development Guidelines/Requirements</w:t>
      </w:r>
    </w:p>
    <w:p w:rsidR="00DB0220" w:rsidRDefault="00DB0220"/>
    <w:p w:rsidR="00156486" w:rsidRDefault="00895A43" w:rsidP="00156486">
      <w:pPr>
        <w:pStyle w:val="ListParagraph"/>
        <w:numPr>
          <w:ilvl w:val="0"/>
          <w:numId w:val="1"/>
        </w:numPr>
        <w:rPr>
          <w:u w:val="single"/>
        </w:rPr>
      </w:pPr>
      <w:r>
        <w:t>Talk to fiscal person at school site and ask what % is used for benefits and what district policy is regarding substitute pay and stipend pay.   Do this before budge</w:t>
      </w:r>
      <w:r w:rsidR="008E05DD">
        <w:t>t process begins.  Report benefit</w:t>
      </w:r>
      <w:r>
        <w:t xml:space="preserve"> amount used beside % sign on budget form.  </w:t>
      </w:r>
      <w:r w:rsidR="008E05DD">
        <w:t xml:space="preserve">Benefits should include what the district pays - </w:t>
      </w:r>
      <w:r w:rsidR="008E05DD" w:rsidRPr="00597864">
        <w:t>including</w:t>
      </w:r>
      <w:r w:rsidRPr="00597864">
        <w:t xml:space="preserve"> teach</w:t>
      </w:r>
      <w:r w:rsidR="008E05DD">
        <w:t>er retirement, etc.  School policy will dictate what can be paid, some schools have a negotiated federal stipend rate and GEAR UP stipends cannot exceed that rate.</w:t>
      </w:r>
      <w:r w:rsidR="008621D7">
        <w:t xml:space="preserve"> </w:t>
      </w:r>
      <w:r w:rsidR="008621D7" w:rsidRPr="00156486">
        <w:rPr>
          <w:u w:val="single"/>
        </w:rPr>
        <w:t xml:space="preserve">Federal and state withholdings are not benefits. Withholding is </w:t>
      </w:r>
      <w:r w:rsidR="00AC4C66" w:rsidRPr="00156486">
        <w:rPr>
          <w:u w:val="single"/>
        </w:rPr>
        <w:t>the amount</w:t>
      </w:r>
      <w:r w:rsidR="008621D7" w:rsidRPr="00156486">
        <w:rPr>
          <w:u w:val="single"/>
        </w:rPr>
        <w:t xml:space="preserve"> the employee owes for taxes – nobody but the employee can pay those monies.</w:t>
      </w:r>
    </w:p>
    <w:p w:rsidR="00156486" w:rsidRPr="00156486" w:rsidRDefault="00156486" w:rsidP="00156486">
      <w:pPr>
        <w:pStyle w:val="ListParagraph"/>
        <w:rPr>
          <w:u w:val="single"/>
        </w:rPr>
      </w:pPr>
    </w:p>
    <w:p w:rsidR="00156486" w:rsidRDefault="001B2861" w:rsidP="00156486">
      <w:pPr>
        <w:pStyle w:val="ListParagraph"/>
        <w:numPr>
          <w:ilvl w:val="0"/>
          <w:numId w:val="1"/>
        </w:numPr>
        <w:spacing w:line="276" w:lineRule="auto"/>
      </w:pPr>
      <w:r>
        <w:t xml:space="preserve">Review </w:t>
      </w:r>
      <w:r w:rsidRPr="00156486">
        <w:rPr>
          <w:u w:val="single"/>
        </w:rPr>
        <w:t>Allowable Cost Sheet for</w:t>
      </w:r>
      <w:r w:rsidR="00DE5264" w:rsidRPr="00156486">
        <w:rPr>
          <w:u w:val="single"/>
        </w:rPr>
        <w:t xml:space="preserve"> GEAR UP E</w:t>
      </w:r>
      <w:r w:rsidRPr="00156486">
        <w:rPr>
          <w:u w:val="single"/>
        </w:rPr>
        <w:t>xpenditures</w:t>
      </w:r>
      <w:r>
        <w:t xml:space="preserve"> before the</w:t>
      </w:r>
      <w:r w:rsidR="00DE5264">
        <w:t xml:space="preserve"> </w:t>
      </w:r>
      <w:r w:rsidR="00895A43">
        <w:t>budgeting process</w:t>
      </w:r>
      <w:r w:rsidR="00DE5264">
        <w:t xml:space="preserve"> begins.</w:t>
      </w:r>
    </w:p>
    <w:p w:rsidR="00156486" w:rsidRDefault="00156486" w:rsidP="00156486">
      <w:pPr>
        <w:pStyle w:val="ListParagraph"/>
        <w:spacing w:line="276" w:lineRule="auto"/>
      </w:pPr>
    </w:p>
    <w:p w:rsidR="00156486" w:rsidRDefault="00DE5264" w:rsidP="00156486">
      <w:pPr>
        <w:pStyle w:val="ListParagraph"/>
        <w:numPr>
          <w:ilvl w:val="0"/>
          <w:numId w:val="1"/>
        </w:numPr>
      </w:pPr>
      <w:r>
        <w:t xml:space="preserve">Review </w:t>
      </w:r>
      <w:r w:rsidRPr="00DE5264">
        <w:rPr>
          <w:u w:val="single"/>
        </w:rPr>
        <w:t>Suggested Monies for Direct Student Service</w:t>
      </w:r>
      <w:r>
        <w:t xml:space="preserve">s </w:t>
      </w:r>
      <w:r w:rsidR="00156486">
        <w:t xml:space="preserve">and </w:t>
      </w:r>
      <w:r w:rsidR="00156486" w:rsidRPr="00156486">
        <w:rPr>
          <w:u w:val="single"/>
        </w:rPr>
        <w:t xml:space="preserve">Suggested Monies for Professional Development </w:t>
      </w:r>
      <w:r>
        <w:t>before budgeting process begins</w:t>
      </w:r>
    </w:p>
    <w:p w:rsidR="001B2861" w:rsidRDefault="00DE5264" w:rsidP="00156486">
      <w:pPr>
        <w:pStyle w:val="ListParagraph"/>
      </w:pPr>
      <w:r>
        <w:t>.</w:t>
      </w:r>
    </w:p>
    <w:p w:rsidR="001B2861" w:rsidRDefault="001B2861" w:rsidP="00BF2DF5">
      <w:pPr>
        <w:pStyle w:val="ListParagraph"/>
        <w:numPr>
          <w:ilvl w:val="0"/>
          <w:numId w:val="1"/>
        </w:numPr>
        <w:spacing w:line="276" w:lineRule="auto"/>
      </w:pPr>
      <w:r>
        <w:t>Brea</w:t>
      </w:r>
      <w:r w:rsidR="005106E5">
        <w:t>k expenses info fall and spring and fall</w:t>
      </w:r>
      <w:r>
        <w:t xml:space="preserve"> (this is indicated on the budget form).  Doing this will make budget items easier to identify on the Mid-Year Budget Report.</w:t>
      </w:r>
    </w:p>
    <w:p w:rsidR="00156486" w:rsidRDefault="00156486" w:rsidP="00156486">
      <w:pPr>
        <w:pStyle w:val="ListParagraph"/>
        <w:spacing w:line="276" w:lineRule="auto"/>
      </w:pPr>
    </w:p>
    <w:p w:rsidR="001B2861" w:rsidRDefault="00DE5264" w:rsidP="00966D18">
      <w:pPr>
        <w:pStyle w:val="ListParagraph"/>
        <w:numPr>
          <w:ilvl w:val="0"/>
          <w:numId w:val="1"/>
        </w:numPr>
        <w:spacing w:line="480" w:lineRule="auto"/>
      </w:pPr>
      <w:r>
        <w:t>Check to make sure all budgeted items are identified on</w:t>
      </w:r>
      <w:r w:rsidR="001B2861">
        <w:t xml:space="preserve"> the Implementation Plan (IP).</w:t>
      </w:r>
    </w:p>
    <w:p w:rsidR="001B2861" w:rsidRDefault="00DE5264" w:rsidP="00BF2DF5">
      <w:pPr>
        <w:pStyle w:val="ListParagraph"/>
        <w:numPr>
          <w:ilvl w:val="0"/>
          <w:numId w:val="1"/>
        </w:numPr>
        <w:spacing w:line="360" w:lineRule="auto"/>
      </w:pPr>
      <w:r>
        <w:t>Check to make sure all budgeted items support</w:t>
      </w:r>
      <w:r w:rsidR="001B2861">
        <w:t xml:space="preserve"> </w:t>
      </w:r>
      <w:r w:rsidR="008621D7">
        <w:t xml:space="preserve">the </w:t>
      </w:r>
      <w:r w:rsidR="00156486">
        <w:t xml:space="preserve">GEAR UP </w:t>
      </w:r>
      <w:r w:rsidR="008621D7">
        <w:t>objective</w:t>
      </w:r>
      <w:r w:rsidR="00156486">
        <w:t>s.</w:t>
      </w:r>
    </w:p>
    <w:p w:rsidR="00DE5264" w:rsidRDefault="00156486" w:rsidP="00156486">
      <w:pPr>
        <w:pStyle w:val="ListParagraph"/>
        <w:numPr>
          <w:ilvl w:val="0"/>
          <w:numId w:val="1"/>
        </w:numPr>
      </w:pPr>
      <w:r>
        <w:t xml:space="preserve">Remind </w:t>
      </w:r>
      <w:r w:rsidR="009C1475">
        <w:t>school fiscal</w:t>
      </w:r>
      <w:r>
        <w:t xml:space="preserve"> staff and administration</w:t>
      </w:r>
      <w:r w:rsidR="003E69FA">
        <w:t xml:space="preserve"> that </w:t>
      </w:r>
      <w:r>
        <w:t xml:space="preserve">any money left at the end of </w:t>
      </w:r>
      <w:r w:rsidR="009C1475">
        <w:t>the budget year</w:t>
      </w:r>
      <w:r>
        <w:t xml:space="preserve"> does not go to the school but will be deducted from the next year funding.  </w:t>
      </w:r>
    </w:p>
    <w:p w:rsidR="00156486" w:rsidRDefault="00156486" w:rsidP="00156486">
      <w:pPr>
        <w:pStyle w:val="ListParagraph"/>
      </w:pPr>
    </w:p>
    <w:p w:rsidR="009A1297" w:rsidRDefault="009A1297" w:rsidP="00966D18">
      <w:pPr>
        <w:pStyle w:val="ListParagraph"/>
        <w:numPr>
          <w:ilvl w:val="0"/>
          <w:numId w:val="1"/>
        </w:numPr>
        <w:spacing w:line="480" w:lineRule="auto"/>
      </w:pPr>
      <w:r>
        <w:t>Get all signatures on cover page</w:t>
      </w:r>
      <w:r w:rsidR="00BF2DF5">
        <w:t>.</w:t>
      </w:r>
    </w:p>
    <w:p w:rsidR="009E285A" w:rsidRDefault="009079FC" w:rsidP="00156486">
      <w:pPr>
        <w:pStyle w:val="ListParagraph"/>
        <w:numPr>
          <w:ilvl w:val="0"/>
          <w:numId w:val="1"/>
        </w:numPr>
      </w:pPr>
      <w:r>
        <w:t>Turn in the 20</w:t>
      </w:r>
      <w:r w:rsidR="00826279">
        <w:t>2</w:t>
      </w:r>
      <w:r w:rsidR="00A54402">
        <w:t>2-23</w:t>
      </w:r>
      <w:r w:rsidR="00156486">
        <w:t xml:space="preserve"> proposed</w:t>
      </w:r>
      <w:r w:rsidR="008621D7">
        <w:t xml:space="preserve"> </w:t>
      </w:r>
      <w:r>
        <w:t xml:space="preserve">budgets to Jolynn, </w:t>
      </w:r>
      <w:r w:rsidR="00CC289C">
        <w:t>June 30</w:t>
      </w:r>
      <w:r>
        <w:t>, 20</w:t>
      </w:r>
      <w:r w:rsidR="00826279">
        <w:t>2</w:t>
      </w:r>
      <w:r w:rsidR="00A54402">
        <w:t>2</w:t>
      </w:r>
      <w:bookmarkStart w:id="0" w:name="_GoBack"/>
      <w:bookmarkEnd w:id="0"/>
      <w:r w:rsidR="00CC289C">
        <w:t>.</w:t>
      </w:r>
      <w:r w:rsidR="003E69FA">
        <w:t xml:space="preserve"> Please make an appointment</w:t>
      </w:r>
      <w:r w:rsidR="00826279">
        <w:t xml:space="preserve"> in person/</w:t>
      </w:r>
      <w:r w:rsidR="00AA2F20">
        <w:t>phone with</w:t>
      </w:r>
      <w:r w:rsidR="003E69FA">
        <w:t xml:space="preserve"> Jolynn for a minimum of </w:t>
      </w:r>
      <w:r w:rsidR="00CC289C">
        <w:t>1</w:t>
      </w:r>
      <w:r w:rsidR="003E69FA">
        <w:t xml:space="preserve"> hours for questions and clarification. </w:t>
      </w:r>
      <w:r w:rsidR="009E285A">
        <w:t xml:space="preserve"> (Budgets and Implementation Forms will be accepted before the due date.)</w:t>
      </w:r>
    </w:p>
    <w:p w:rsidR="00156486" w:rsidRDefault="00156486" w:rsidP="00156486">
      <w:pPr>
        <w:pStyle w:val="ListParagraph"/>
      </w:pPr>
    </w:p>
    <w:p w:rsidR="009E285A" w:rsidRDefault="003E69FA" w:rsidP="003E69FA">
      <w:pPr>
        <w:pStyle w:val="ListParagraph"/>
        <w:numPr>
          <w:ilvl w:val="0"/>
          <w:numId w:val="1"/>
        </w:numPr>
        <w:spacing w:line="480" w:lineRule="auto"/>
      </w:pPr>
      <w:r>
        <w:t xml:space="preserve"> Proposed budget and plans will include:</w:t>
      </w:r>
    </w:p>
    <w:p w:rsidR="00B1488F" w:rsidRDefault="00156486" w:rsidP="00B1488F">
      <w:pPr>
        <w:pStyle w:val="ListParagraph"/>
        <w:numPr>
          <w:ilvl w:val="0"/>
          <w:numId w:val="3"/>
        </w:numPr>
      </w:pPr>
      <w:r>
        <w:t>Cover Page with signatures</w:t>
      </w:r>
    </w:p>
    <w:p w:rsidR="00B1488F" w:rsidRDefault="00B1488F" w:rsidP="00B1488F">
      <w:pPr>
        <w:pStyle w:val="ListParagraph"/>
        <w:numPr>
          <w:ilvl w:val="0"/>
          <w:numId w:val="3"/>
        </w:numPr>
      </w:pPr>
      <w:r>
        <w:t>Hard Copy of  Implementation Form</w:t>
      </w:r>
    </w:p>
    <w:p w:rsidR="00B1488F" w:rsidRDefault="00B1488F" w:rsidP="00B1488F">
      <w:pPr>
        <w:pStyle w:val="ListParagraph"/>
        <w:numPr>
          <w:ilvl w:val="0"/>
          <w:numId w:val="3"/>
        </w:numPr>
      </w:pPr>
      <w:r>
        <w:t>Hard Copy of Budget Narrative</w:t>
      </w:r>
    </w:p>
    <w:p w:rsidR="00156486" w:rsidRDefault="00156486" w:rsidP="00B1488F">
      <w:pPr>
        <w:pStyle w:val="ListParagraph"/>
        <w:numPr>
          <w:ilvl w:val="0"/>
          <w:numId w:val="3"/>
        </w:numPr>
      </w:pPr>
      <w:r>
        <w:t xml:space="preserve">Food Expenditure Form when food is part of the budget. </w:t>
      </w:r>
    </w:p>
    <w:p w:rsidR="00B1488F" w:rsidRDefault="00B1488F" w:rsidP="00B1488F">
      <w:pPr>
        <w:pStyle w:val="ListParagraph"/>
        <w:ind w:left="1080"/>
      </w:pPr>
      <w:r>
        <w:t>(The hard copy is nee</w:t>
      </w:r>
      <w:r w:rsidR="003E69FA">
        <w:t>ded for</w:t>
      </w:r>
      <w:r w:rsidR="005106E5">
        <w:t xml:space="preserve"> office</w:t>
      </w:r>
      <w:r w:rsidR="00156486">
        <w:t xml:space="preserve"> school files. </w:t>
      </w:r>
      <w:r>
        <w:t xml:space="preserve"> The auditor</w:t>
      </w:r>
      <w:r w:rsidR="00156486">
        <w:t>s randomly ask for school files to check on funding.</w:t>
      </w:r>
      <w:r>
        <w:t>)</w:t>
      </w:r>
      <w:r w:rsidR="009E285A">
        <w:t xml:space="preserve"> </w:t>
      </w:r>
    </w:p>
    <w:sectPr w:rsidR="00B14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97" w:rsidRDefault="009A1297" w:rsidP="009A1297">
      <w:r>
        <w:separator/>
      </w:r>
    </w:p>
  </w:endnote>
  <w:endnote w:type="continuationSeparator" w:id="0">
    <w:p w:rsidR="009A1297" w:rsidRDefault="009A1297" w:rsidP="009A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97" w:rsidRDefault="009A1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97" w:rsidRDefault="009A1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97" w:rsidRDefault="009A1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97" w:rsidRDefault="009A1297" w:rsidP="009A1297">
      <w:r>
        <w:separator/>
      </w:r>
    </w:p>
  </w:footnote>
  <w:footnote w:type="continuationSeparator" w:id="0">
    <w:p w:rsidR="009A1297" w:rsidRDefault="009A1297" w:rsidP="009A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97" w:rsidRDefault="002454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279439" o:spid="_x0000_s2070" type="#_x0000_t136" style="position:absolute;margin-left:0;margin-top:0;width:590.35pt;height:6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nal Use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97" w:rsidRDefault="002454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279440" o:spid="_x0000_s2071" type="#_x0000_t136" style="position:absolute;margin-left:0;margin-top:0;width:590.35pt;height:6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nal Use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97" w:rsidRDefault="002454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279438" o:spid="_x0000_s2069" type="#_x0000_t136" style="position:absolute;margin-left:0;margin-top:0;width:590.35pt;height:6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nal Use 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F2C"/>
    <w:multiLevelType w:val="hybridMultilevel"/>
    <w:tmpl w:val="75E6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21F7"/>
    <w:multiLevelType w:val="hybridMultilevel"/>
    <w:tmpl w:val="75E6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7EAA"/>
    <w:multiLevelType w:val="hybridMultilevel"/>
    <w:tmpl w:val="6E344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835E8"/>
    <w:multiLevelType w:val="hybridMultilevel"/>
    <w:tmpl w:val="442CDC52"/>
    <w:lvl w:ilvl="0" w:tplc="DEF293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F0661"/>
    <w:multiLevelType w:val="hybridMultilevel"/>
    <w:tmpl w:val="62B898FC"/>
    <w:lvl w:ilvl="0" w:tplc="ABA8D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220"/>
    <w:rsid w:val="000B03B2"/>
    <w:rsid w:val="00156486"/>
    <w:rsid w:val="001B2861"/>
    <w:rsid w:val="0024549B"/>
    <w:rsid w:val="002C057C"/>
    <w:rsid w:val="0031219A"/>
    <w:rsid w:val="00317C25"/>
    <w:rsid w:val="003D1080"/>
    <w:rsid w:val="003E69FA"/>
    <w:rsid w:val="003F560C"/>
    <w:rsid w:val="00453343"/>
    <w:rsid w:val="005026BF"/>
    <w:rsid w:val="005106E5"/>
    <w:rsid w:val="00597864"/>
    <w:rsid w:val="005A3DC8"/>
    <w:rsid w:val="006051FF"/>
    <w:rsid w:val="0061174B"/>
    <w:rsid w:val="00620CD6"/>
    <w:rsid w:val="006456B3"/>
    <w:rsid w:val="006850D5"/>
    <w:rsid w:val="00780DC1"/>
    <w:rsid w:val="0082128F"/>
    <w:rsid w:val="00826279"/>
    <w:rsid w:val="008621D7"/>
    <w:rsid w:val="00865F2F"/>
    <w:rsid w:val="00895A43"/>
    <w:rsid w:val="008E05DD"/>
    <w:rsid w:val="009079FC"/>
    <w:rsid w:val="009303EA"/>
    <w:rsid w:val="00966D18"/>
    <w:rsid w:val="009A1297"/>
    <w:rsid w:val="009C1475"/>
    <w:rsid w:val="009E285A"/>
    <w:rsid w:val="009F59CD"/>
    <w:rsid w:val="00A52ABA"/>
    <w:rsid w:val="00A54402"/>
    <w:rsid w:val="00AA2F20"/>
    <w:rsid w:val="00AC4C66"/>
    <w:rsid w:val="00AD46DD"/>
    <w:rsid w:val="00AD7CFA"/>
    <w:rsid w:val="00B1488F"/>
    <w:rsid w:val="00B446CF"/>
    <w:rsid w:val="00B71ACD"/>
    <w:rsid w:val="00BB13AB"/>
    <w:rsid w:val="00BE6681"/>
    <w:rsid w:val="00BF2DF5"/>
    <w:rsid w:val="00C70303"/>
    <w:rsid w:val="00CC289C"/>
    <w:rsid w:val="00D41AF8"/>
    <w:rsid w:val="00DB0220"/>
    <w:rsid w:val="00DE5264"/>
    <w:rsid w:val="00E07B7D"/>
    <w:rsid w:val="00ED2B1A"/>
    <w:rsid w:val="00FC643E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2C013826"/>
  <w15:docId w15:val="{864EDB18-582B-42A7-808C-C93C2F43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720" w:hanging="360"/>
    </w:pPr>
  </w:style>
  <w:style w:type="paragraph" w:styleId="ListBullet">
    <w:name w:val="List Bullet"/>
    <w:basedOn w:val="Normal"/>
    <w:pPr>
      <w:ind w:left="720" w:hanging="360"/>
    </w:pPr>
  </w:style>
  <w:style w:type="paragraph" w:styleId="ListBullet2">
    <w:name w:val="List Bullet 2"/>
    <w:basedOn w:val="Normal"/>
    <w:pPr>
      <w:ind w:left="1080" w:hanging="360"/>
    </w:pPr>
  </w:style>
  <w:style w:type="paragraph" w:styleId="ListNumber">
    <w:name w:val="List Number"/>
    <w:basedOn w:val="Normal"/>
    <w:pPr>
      <w:ind w:left="720" w:hanging="360"/>
    </w:pPr>
  </w:style>
  <w:style w:type="paragraph" w:styleId="Signature">
    <w:name w:val="Signature"/>
    <w:basedOn w:val="Normal"/>
    <w:pPr>
      <w:ind w:left="4320"/>
      <w:jc w:val="both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Paragraph">
    <w:name w:val="List Paragraph"/>
    <w:basedOn w:val="Normal"/>
    <w:uiPriority w:val="34"/>
    <w:qFormat/>
    <w:rsid w:val="00DB02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Jolynn</dc:creator>
  <cp:lastModifiedBy>Horn, Jolynn</cp:lastModifiedBy>
  <cp:revision>11</cp:revision>
  <cp:lastPrinted>2020-06-18T18:37:00Z</cp:lastPrinted>
  <dcterms:created xsi:type="dcterms:W3CDTF">2018-05-10T20:47:00Z</dcterms:created>
  <dcterms:modified xsi:type="dcterms:W3CDTF">2022-01-27T20:10:00Z</dcterms:modified>
</cp:coreProperties>
</file>